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0C82D" w14:textId="77777777" w:rsidR="00F71500" w:rsidRDefault="00F71500" w:rsidP="00F715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</w:rPr>
      </w:pPr>
    </w:p>
    <w:p w14:paraId="212C42D0" w14:textId="77777777" w:rsidR="00F71500" w:rsidRPr="00204024" w:rsidRDefault="00F71500" w:rsidP="00F71500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4024">
        <w:rPr>
          <w:rFonts w:ascii="Times New Roman" w:hAnsi="Times New Roman"/>
          <w:b/>
          <w:bCs/>
          <w:sz w:val="28"/>
          <w:szCs w:val="28"/>
          <w:lang w:eastAsia="ru-RU"/>
        </w:rPr>
        <w:t>ИНФОРМАЦИЯ</w:t>
      </w:r>
    </w:p>
    <w:p w14:paraId="3A0BDE95" w14:textId="77777777" w:rsidR="00F71500" w:rsidRPr="00204024" w:rsidRDefault="00F71500" w:rsidP="00F71500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402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работе Молодежных советов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Профсоюза и  </w:t>
      </w:r>
      <w:r w:rsidRPr="0020402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территориальных организаций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4024">
        <w:rPr>
          <w:rFonts w:ascii="Times New Roman" w:hAnsi="Times New Roman"/>
          <w:b/>
          <w:bCs/>
          <w:sz w:val="28"/>
          <w:szCs w:val="28"/>
          <w:lang w:eastAsia="ru-RU"/>
        </w:rPr>
        <w:t>в 2025 году</w:t>
      </w:r>
    </w:p>
    <w:p w14:paraId="7466DCBB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92EF3A3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Важнейшей задачей по реализации молодежной политики Общероссийского профсоюза работников жизнеобеспечения является деятельность молодежных советов и комиссий территориальных и первичных профсоюзных организаций. Эффективность этой работы позволяет формировать осознанное членство у молодежи.</w:t>
      </w:r>
    </w:p>
    <w:p w14:paraId="094577E1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На сегодняшний день в состав Молодежного совета Профсоюза входит </w:t>
      </w:r>
      <w:r w:rsidRPr="00204024">
        <w:rPr>
          <w:rFonts w:ascii="Times New Roman" w:hAnsi="Times New Roman"/>
          <w:b/>
          <w:bCs/>
          <w:sz w:val="28"/>
          <w:szCs w:val="28"/>
        </w:rPr>
        <w:t>17 представителей территориальных организаций</w:t>
      </w:r>
      <w:r w:rsidRPr="00204024">
        <w:rPr>
          <w:rFonts w:ascii="Times New Roman" w:hAnsi="Times New Roman"/>
          <w:sz w:val="28"/>
          <w:szCs w:val="28"/>
        </w:rPr>
        <w:t>. Молодые профсоюзные лидеры являются главными инициаторами проводимой работы с молодежью.    Именно проведение внутренних мероприятий в последнее время стало основной задачей молодежных структур. Это способствует формированию работоспособной команды, выявлению новых лиц, осуществлению кадровой работы.</w:t>
      </w:r>
    </w:p>
    <w:p w14:paraId="4914A70A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4024">
        <w:rPr>
          <w:rFonts w:ascii="Times New Roman" w:hAnsi="Times New Roman"/>
          <w:sz w:val="28"/>
          <w:szCs w:val="28"/>
          <w:lang w:eastAsia="ru-RU"/>
        </w:rPr>
        <w:t>На 1 января 2026 года в Профсоюзе состоит 67830 человек молодежи, что составляет 19,8% от общей численности членов Профсоюза.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4024">
        <w:rPr>
          <w:rFonts w:ascii="Times New Roman" w:hAnsi="Times New Roman"/>
          <w:sz w:val="28"/>
          <w:szCs w:val="28"/>
          <w:lang w:eastAsia="ru-RU"/>
        </w:rPr>
        <w:t>Выше среднеотраслевого этот показатель в следующих территориальных организациях Профсоюза: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4024">
        <w:rPr>
          <w:rFonts w:ascii="Times New Roman" w:hAnsi="Times New Roman"/>
          <w:sz w:val="28"/>
          <w:szCs w:val="28"/>
          <w:lang w:eastAsia="ru-RU"/>
        </w:rPr>
        <w:t>Белгородской (31,0%), Дагестанской (32,0%), Мордовской (23,4%), Московской городской (24,0%), Мурманской (19,6%), Санкт-Петербургской (30,2%), Тверской (22,1%), Якутской (24,0%).</w:t>
      </w:r>
    </w:p>
    <w:p w14:paraId="3858FC3B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4024">
        <w:rPr>
          <w:rFonts w:ascii="Times New Roman" w:hAnsi="Times New Roman"/>
          <w:sz w:val="28"/>
          <w:szCs w:val="28"/>
          <w:lang w:eastAsia="ru-RU"/>
        </w:rPr>
        <w:t>По данным   статистических отчетов самая низкая численность молодежи или вообще нет в территориальных организациях: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4024">
        <w:rPr>
          <w:rFonts w:ascii="Times New Roman" w:hAnsi="Times New Roman"/>
          <w:sz w:val="28"/>
          <w:szCs w:val="28"/>
          <w:lang w:eastAsia="ru-RU"/>
        </w:rPr>
        <w:t xml:space="preserve">Алтайской краевой (3,3%), Брянской (5,7%), Владимирской (4,0%), Калининградской (7,0%), Кировской (6,7%), Магаданской (0%), Рязанской (8,2%). </w:t>
      </w:r>
    </w:p>
    <w:p w14:paraId="48D135DB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4024">
        <w:rPr>
          <w:rFonts w:ascii="Times New Roman" w:hAnsi="Times New Roman"/>
          <w:b/>
          <w:bCs/>
          <w:sz w:val="28"/>
          <w:szCs w:val="28"/>
          <w:lang w:eastAsia="ru-RU"/>
        </w:rPr>
        <w:t>Члены Молодежного совета Профсоюза в 2025 году приняли участие:</w:t>
      </w:r>
    </w:p>
    <w:p w14:paraId="1D0BE4E8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мероприятиях Центрального комитета Профсоюза жизнеобеспечения;</w:t>
      </w:r>
    </w:p>
    <w:p w14:paraId="6C5963A8" w14:textId="77777777" w:rsidR="00F71500" w:rsidRPr="00CD2628" w:rsidRDefault="00F71500" w:rsidP="00F71500">
      <w:pPr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мероприятиях, посвященных 80-летию победы в Великой Отечественной войне;</w:t>
      </w:r>
    </w:p>
    <w:p w14:paraId="3C5119E5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в конкурсах «Молодой профсоюзный лидер 2025»;</w:t>
      </w:r>
    </w:p>
    <w:p w14:paraId="0E5B3565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работе «Школы молодого профсоюзного лидера»;</w:t>
      </w:r>
    </w:p>
    <w:p w14:paraId="5C1C16F1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конкурсе </w:t>
      </w:r>
      <w:proofErr w:type="spellStart"/>
      <w:r>
        <w:rPr>
          <w:rFonts w:ascii="Times New Roman" w:hAnsi="Times New Roman"/>
          <w:sz w:val="28"/>
          <w:szCs w:val="28"/>
        </w:rPr>
        <w:t>Профавангард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интеллектуальном форму Центральной профсоюзной газеты «Солидарность»</w:t>
      </w:r>
    </w:p>
    <w:p w14:paraId="3CA8FEAE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lastRenderedPageBreak/>
        <w:t>в смотрах-конкурсах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628">
        <w:rPr>
          <w:rFonts w:ascii="Times New Roman" w:hAnsi="Times New Roman"/>
          <w:sz w:val="28"/>
          <w:szCs w:val="28"/>
        </w:rPr>
        <w:t>профессионального мастерства «Лучший по профессии»;</w:t>
      </w:r>
    </w:p>
    <w:p w14:paraId="3A3F3EF7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  <w:lang w:eastAsia="ru-RU"/>
        </w:rPr>
        <w:t>в первомайской акции профсоюзов</w:t>
      </w:r>
      <w:r w:rsidRPr="00CD2628">
        <w:rPr>
          <w:rFonts w:ascii="Times New Roman" w:hAnsi="Times New Roman"/>
          <w:sz w:val="28"/>
          <w:szCs w:val="28"/>
        </w:rPr>
        <w:t>: «Доблестный труд – гарантия Победы»;</w:t>
      </w:r>
    </w:p>
    <w:p w14:paraId="275F56D5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  <w:lang w:eastAsia="ru-RU"/>
        </w:rPr>
        <w:t>в акции профсоюзов в октябре 2025 года в рамках Всемирного дня действий «За достойный труд!»;</w:t>
      </w:r>
    </w:p>
    <w:p w14:paraId="0F92FFB3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онлайн-акции «Живая память Победы»;</w:t>
      </w:r>
    </w:p>
    <w:p w14:paraId="15683319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мероприятиях, посвященных 120-летию профсоюзного движения в России;</w:t>
      </w:r>
    </w:p>
    <w:p w14:paraId="597CFAFB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XII Уральском Конкурсе рабочей песни в Екатеринбурге;</w:t>
      </w:r>
    </w:p>
    <w:p w14:paraId="2AB5522A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во Всероссийском профсоюзном фестивале КВН рабочей молодежи «На защите человека труда!» в г. Уфе.</w:t>
      </w:r>
    </w:p>
    <w:p w14:paraId="091DED14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 xml:space="preserve">в просветительской акции «Профсоюзный диктант-2025»; </w:t>
      </w:r>
    </w:p>
    <w:p w14:paraId="5C1CC73F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окружных и федеральном этапах молодежного форума ФНПР «</w:t>
      </w:r>
      <w:proofErr w:type="spellStart"/>
      <w:r w:rsidRPr="00CD2628">
        <w:rPr>
          <w:rFonts w:ascii="Times New Roman" w:hAnsi="Times New Roman"/>
          <w:sz w:val="28"/>
          <w:szCs w:val="28"/>
        </w:rPr>
        <w:t>Стратрезерв</w:t>
      </w:r>
      <w:proofErr w:type="spellEnd"/>
      <w:r w:rsidRPr="00CD2628">
        <w:rPr>
          <w:rFonts w:ascii="Times New Roman" w:hAnsi="Times New Roman"/>
          <w:sz w:val="28"/>
          <w:szCs w:val="28"/>
        </w:rPr>
        <w:t xml:space="preserve"> 2025»;</w:t>
      </w:r>
    </w:p>
    <w:p w14:paraId="57149174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 xml:space="preserve">в волонтерской и благотворительной деятельности; </w:t>
      </w:r>
    </w:p>
    <w:p w14:paraId="4B1CF99D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мероприятиях по поддержке участников СВО и их семей;</w:t>
      </w:r>
    </w:p>
    <w:p w14:paraId="31A0DA25" w14:textId="77777777" w:rsidR="00F71500" w:rsidRDefault="00F71500" w:rsidP="00F71500">
      <w:pPr>
        <w:numPr>
          <w:ilvl w:val="0"/>
          <w:numId w:val="1"/>
        </w:numPr>
        <w:spacing w:after="200" w:line="276" w:lineRule="auto"/>
        <w:ind w:left="709" w:hanging="284"/>
        <w:jc w:val="both"/>
        <w:rPr>
          <w:rFonts w:ascii="Times New Roman" w:hAnsi="Times New Roman"/>
          <w:sz w:val="28"/>
          <w:szCs w:val="28"/>
        </w:rPr>
      </w:pPr>
      <w:r w:rsidRPr="00CD2628">
        <w:rPr>
          <w:rFonts w:ascii="Times New Roman" w:hAnsi="Times New Roman"/>
          <w:sz w:val="28"/>
          <w:szCs w:val="28"/>
        </w:rPr>
        <w:t>в профсоюзных интеллектуальных играх, направленных на проверку исторических знаний и понимание задач современного профсоюзного движения России.</w:t>
      </w:r>
    </w:p>
    <w:p w14:paraId="02DD9CAE" w14:textId="77777777" w:rsidR="00F71500" w:rsidRPr="003B1C5B" w:rsidRDefault="00F71500" w:rsidP="00F71500">
      <w:pPr>
        <w:ind w:left="284"/>
        <w:jc w:val="both"/>
        <w:rPr>
          <w:rFonts w:ascii="Times New Roman" w:hAnsi="Times New Roman"/>
          <w:sz w:val="28"/>
          <w:szCs w:val="28"/>
        </w:rPr>
      </w:pPr>
    </w:p>
    <w:p w14:paraId="0AD06D85" w14:textId="77777777" w:rsidR="00F71500" w:rsidRPr="00D05E1F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D2628">
        <w:rPr>
          <w:rFonts w:ascii="Times New Roman" w:hAnsi="Times New Roman"/>
          <w:b/>
          <w:bCs/>
          <w:sz w:val="28"/>
          <w:szCs w:val="28"/>
        </w:rPr>
        <w:t xml:space="preserve">27 мая 2025 года в г. Санкт-Петербурге состоялась встреча молодежных советов Профсоюза и Межрегионального профсоюза Санкт-Петербурга и Ленинградской области, расширенное заседание молодежного совета Профсоюза жизнеобеспечения. </w:t>
      </w:r>
      <w:r w:rsidRPr="00204024">
        <w:rPr>
          <w:rFonts w:ascii="Times New Roman" w:hAnsi="Times New Roman"/>
          <w:sz w:val="28"/>
          <w:szCs w:val="28"/>
        </w:rPr>
        <w:t>На заседании МС Профсоюза были рассмотрены вопросы: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204024">
        <w:rPr>
          <w:rFonts w:ascii="Times New Roman" w:hAnsi="Times New Roman"/>
          <w:sz w:val="28"/>
          <w:szCs w:val="28"/>
        </w:rPr>
        <w:t xml:space="preserve"> работе Молодежного совета Профсоюза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204024">
        <w:rPr>
          <w:rFonts w:ascii="Times New Roman" w:hAnsi="Times New Roman"/>
          <w:sz w:val="28"/>
          <w:szCs w:val="28"/>
        </w:rPr>
        <w:t>нформация об участии членов Молодежного совета Профсоюза во Всероссийской профсоюзной молодежной программе ФНПР «Стратегический резерв»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CD2628">
        <w:rPr>
          <w:rFonts w:ascii="Times New Roman" w:hAnsi="Times New Roman"/>
          <w:sz w:val="28"/>
          <w:szCs w:val="28"/>
        </w:rPr>
        <w:t>б участии молодежи в первомайской акции профсоюзов, мероприятиях, посвященных 80-летию Победы в Великой Отечественной войне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CD2628">
        <w:rPr>
          <w:rFonts w:ascii="Times New Roman" w:hAnsi="Times New Roman"/>
          <w:sz w:val="28"/>
          <w:szCs w:val="28"/>
        </w:rPr>
        <w:t>нформация о ежегодной донорской акции Молодежного совета ГУП СПб «Горэлектротранс»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CD2628">
        <w:rPr>
          <w:rFonts w:ascii="Times New Roman" w:hAnsi="Times New Roman"/>
          <w:sz w:val="28"/>
          <w:szCs w:val="28"/>
        </w:rPr>
        <w:t xml:space="preserve"> плане работы Молодежного совета Профсоюза на 2025 год.</w:t>
      </w:r>
    </w:p>
    <w:p w14:paraId="79064488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lastRenderedPageBreak/>
        <w:t>С 8 по 12 декабря 2025 года в Москве состоялся федеральный форум «</w:t>
      </w:r>
      <w:proofErr w:type="spellStart"/>
      <w:r w:rsidRPr="00204024">
        <w:rPr>
          <w:rFonts w:ascii="Times New Roman" w:hAnsi="Times New Roman"/>
          <w:sz w:val="28"/>
          <w:szCs w:val="28"/>
        </w:rPr>
        <w:t>Стратрезерв</w:t>
      </w:r>
      <w:proofErr w:type="spellEnd"/>
      <w:r w:rsidRPr="0020402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04024">
        <w:rPr>
          <w:rFonts w:ascii="Times New Roman" w:hAnsi="Times New Roman"/>
          <w:sz w:val="28"/>
          <w:szCs w:val="28"/>
        </w:rPr>
        <w:t xml:space="preserve">Это событие стало мощной точкой притяжения для 240 молодых активистов со всей страны, прошедших серьёзный многоэтапный отбор. От Профсоюза жизнеобеспечения в Форуме приняли участие 14 человек из Великого Новгорода, Кирова, Липецка, Санкт-Петербурга, Саранска, Ставрополя, Уфы. Участники представляли все направления программы: «Академия» для будущих экспертов, «Навигаторы» для организаторов, «Призыв» для новичков, «Амбассадоры» для опытных </w:t>
      </w:r>
      <w:proofErr w:type="spellStart"/>
      <w:r w:rsidRPr="00204024">
        <w:rPr>
          <w:rFonts w:ascii="Times New Roman" w:hAnsi="Times New Roman"/>
          <w:sz w:val="28"/>
          <w:szCs w:val="28"/>
        </w:rPr>
        <w:t>профактивистов</w:t>
      </w:r>
      <w:proofErr w:type="spellEnd"/>
      <w:r w:rsidRPr="00204024">
        <w:rPr>
          <w:rFonts w:ascii="Times New Roman" w:hAnsi="Times New Roman"/>
          <w:sz w:val="28"/>
          <w:szCs w:val="28"/>
        </w:rPr>
        <w:t>.</w:t>
      </w:r>
    </w:p>
    <w:p w14:paraId="0080159A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3B1C5B">
        <w:rPr>
          <w:rFonts w:ascii="Times New Roman" w:hAnsi="Times New Roman"/>
          <w:b/>
          <w:bCs/>
          <w:sz w:val="28"/>
          <w:szCs w:val="28"/>
          <w:lang w:eastAsia="ru-RU" w:bidi="ru-RU"/>
        </w:rPr>
        <w:t>В Донецкой республиканской организации Профсоюза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Молодежным советом ГУП ДНР «</w:t>
      </w:r>
      <w:proofErr w:type="spellStart"/>
      <w:r w:rsidRPr="00204024">
        <w:rPr>
          <w:rFonts w:ascii="Times New Roman" w:hAnsi="Times New Roman"/>
          <w:sz w:val="28"/>
          <w:szCs w:val="28"/>
        </w:rPr>
        <w:t>Донбасстеплоэнерго</w:t>
      </w:r>
      <w:proofErr w:type="spellEnd"/>
      <w:r w:rsidRPr="00204024">
        <w:rPr>
          <w:rFonts w:ascii="Times New Roman" w:hAnsi="Times New Roman"/>
          <w:sz w:val="28"/>
          <w:szCs w:val="28"/>
        </w:rPr>
        <w:t>» совместно с первичной профсоюзной организацией ГУП ДНР "</w:t>
      </w:r>
      <w:proofErr w:type="spellStart"/>
      <w:r w:rsidRPr="00204024">
        <w:rPr>
          <w:rFonts w:ascii="Times New Roman" w:hAnsi="Times New Roman"/>
          <w:sz w:val="28"/>
          <w:szCs w:val="28"/>
        </w:rPr>
        <w:t>Донбасстеплоэнерго</w:t>
      </w:r>
      <w:proofErr w:type="spellEnd"/>
      <w:r w:rsidRPr="00204024">
        <w:rPr>
          <w:rFonts w:ascii="Times New Roman" w:hAnsi="Times New Roman"/>
          <w:sz w:val="28"/>
          <w:szCs w:val="28"/>
        </w:rPr>
        <w:t>" была организована и проведена акция «Посылка солдату».</w:t>
      </w:r>
      <w:r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В рамках акции сотрудниками всех Филиалов и аппарата управления «</w:t>
      </w:r>
      <w:proofErr w:type="spellStart"/>
      <w:r w:rsidRPr="00204024">
        <w:rPr>
          <w:rFonts w:ascii="Times New Roman" w:hAnsi="Times New Roman"/>
          <w:sz w:val="28"/>
          <w:szCs w:val="28"/>
        </w:rPr>
        <w:t>Донбасстеплоэнерго</w:t>
      </w:r>
      <w:proofErr w:type="spellEnd"/>
      <w:r w:rsidRPr="00204024">
        <w:rPr>
          <w:rFonts w:ascii="Times New Roman" w:hAnsi="Times New Roman"/>
          <w:sz w:val="28"/>
          <w:szCs w:val="28"/>
        </w:rPr>
        <w:t>» были собраны медикаменты, теплые вещи, продукты длительного хранения, а также другие принадлежности, которые так необходимы участникам Специальной военной операции.  Все собранное было передано сотрудникам предприятия и их боевым товарищам, которые сегодня выполняют свой воинский долг</w:t>
      </w:r>
      <w:r>
        <w:rPr>
          <w:rFonts w:ascii="Times New Roman" w:hAnsi="Times New Roman"/>
          <w:sz w:val="28"/>
          <w:szCs w:val="28"/>
        </w:rPr>
        <w:t>.</w:t>
      </w:r>
    </w:p>
    <w:p w14:paraId="4CC97768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Молодежным советом Донецкой республиканской организации Профсоюза совместно с ППО ГУП ДНР "ДОНБАССТЕПЛОЭНЕРГО» был подготовлен и проведен турнир по пейнтболу, на мероприятие были собраны команды со всех Филиалов. Победители и призеры турнира были награждены грамотами, медалями, кубками и сувенирными подарками. </w:t>
      </w:r>
    </w:p>
    <w:p w14:paraId="67F6AF0A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Команда КВН «Градусы» ГУП ДНР «</w:t>
      </w:r>
      <w:proofErr w:type="spellStart"/>
      <w:r w:rsidRPr="00204024">
        <w:rPr>
          <w:rFonts w:ascii="Times New Roman" w:hAnsi="Times New Roman"/>
          <w:sz w:val="28"/>
          <w:szCs w:val="28"/>
        </w:rPr>
        <w:t>Донбасстеплоэнерго</w:t>
      </w:r>
      <w:proofErr w:type="spellEnd"/>
      <w:r w:rsidRPr="00204024">
        <w:rPr>
          <w:rFonts w:ascii="Times New Roman" w:hAnsi="Times New Roman"/>
          <w:sz w:val="28"/>
          <w:szCs w:val="28"/>
        </w:rPr>
        <w:t>», сформированная из членов молодежного совета и активных молодых работников предприятия, приняла участие в фестивале Центральной «Новой» лиги КВН. Команде удалось показать все свои таланты, театральные способности, заворожив публику обаянием и энергетикой.</w:t>
      </w:r>
    </w:p>
    <w:p w14:paraId="7DA60B44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B1C5B">
        <w:rPr>
          <w:rFonts w:ascii="Times New Roman" w:hAnsi="Times New Roman"/>
          <w:b/>
          <w:bCs/>
          <w:sz w:val="28"/>
          <w:szCs w:val="28"/>
        </w:rPr>
        <w:t>Молодежным советом Ивановской областной организации Профсоюза</w:t>
      </w:r>
      <w:r w:rsidRPr="00204024">
        <w:rPr>
          <w:rFonts w:ascii="Times New Roman" w:hAnsi="Times New Roman"/>
          <w:sz w:val="28"/>
          <w:szCs w:val="28"/>
        </w:rPr>
        <w:t xml:space="preserve"> был подготовлен и проведен XVIII областной Молодежный слет.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 xml:space="preserve">На базе ООО «Санаторий имени Станко» проходила встреча профсоюзных активистов. В молодежном слете приняли участие 95 человек из 10 организаций Иванова, Кинешмы, Фурманова, Родников. В приветственных выступлениях участников мотивационной составляющей звучала тема о Профсоюзе, культурно-развлекательная программа включала в себя игру «Меткий стрелок», возможность самому испечь блины на костре. </w:t>
      </w:r>
    </w:p>
    <w:p w14:paraId="660B1A79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038E04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3B1C5B">
        <w:rPr>
          <w:rFonts w:ascii="Times New Roman" w:hAnsi="Times New Roman"/>
          <w:b/>
          <w:bCs/>
          <w:sz w:val="28"/>
          <w:szCs w:val="28"/>
          <w:lang w:eastAsia="ru-RU" w:bidi="ru-RU"/>
        </w:rPr>
        <w:t>Молодежный Совет Калужской областной организации Профсоюза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 принимал активное участие в патриотической акции «Своих не бросаем!», в автопробеге «80 км к 80-летию Победы», сняли и запустили видео 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lastRenderedPageBreak/>
        <w:t xml:space="preserve">бессмертного полка.  Член Молодежного совета Профсоюза </w:t>
      </w:r>
      <w:proofErr w:type="spellStart"/>
      <w:r w:rsidRPr="00204024">
        <w:rPr>
          <w:rFonts w:ascii="Times New Roman" w:hAnsi="Times New Roman"/>
          <w:sz w:val="28"/>
          <w:szCs w:val="28"/>
          <w:lang w:eastAsia="ru-RU" w:bidi="ru-RU"/>
        </w:rPr>
        <w:t>Н.Ставярский</w:t>
      </w:r>
      <w:proofErr w:type="spellEnd"/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 принял участие и победил в конкурсе «Областной профсоюзный лидер 2025».</w:t>
      </w:r>
    </w:p>
    <w:p w14:paraId="4A6C052C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В рамках масштабной акции Молодёжного совета ФНПР «Спасибо, наставник!» председатель Молодёжного совета 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Калужской областной организации Профсоюза </w:t>
      </w:r>
      <w:r w:rsidRPr="00204024">
        <w:rPr>
          <w:rFonts w:ascii="Times New Roman" w:hAnsi="Times New Roman"/>
          <w:sz w:val="28"/>
          <w:szCs w:val="28"/>
        </w:rPr>
        <w:t>стала одной из десяти финалисток, чьи истории наставничества произвели наибольшее впечатление на жюри. Это серьёзное достижение: из сотен трогательных, вдохновляющих рассказов о поддержке, передаче опыта и профессиональном росте именно её пример был отмечен на всероссийском уровне.</w:t>
      </w:r>
    </w:p>
    <w:p w14:paraId="2D0F3B08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8 ноября на 1 </w:t>
      </w:r>
      <w:r>
        <w:rPr>
          <w:rFonts w:ascii="Times New Roman" w:hAnsi="Times New Roman"/>
          <w:sz w:val="28"/>
          <w:szCs w:val="28"/>
        </w:rPr>
        <w:t xml:space="preserve">троллейбусном </w:t>
      </w:r>
      <w:r w:rsidRPr="00204024">
        <w:rPr>
          <w:rFonts w:ascii="Times New Roman" w:hAnsi="Times New Roman"/>
          <w:sz w:val="28"/>
          <w:szCs w:val="28"/>
        </w:rPr>
        <w:t xml:space="preserve">маршруте в Калуге Молодежный совет Калужской областной организации Профсоюза принял </w:t>
      </w:r>
      <w:r>
        <w:rPr>
          <w:rFonts w:ascii="Times New Roman" w:hAnsi="Times New Roman"/>
          <w:sz w:val="28"/>
          <w:szCs w:val="28"/>
        </w:rPr>
        <w:t xml:space="preserve">участие </w:t>
      </w:r>
      <w:r w:rsidRPr="00204024">
        <w:rPr>
          <w:rFonts w:ascii="Times New Roman" w:hAnsi="Times New Roman"/>
          <w:sz w:val="28"/>
          <w:szCs w:val="28"/>
        </w:rPr>
        <w:t>в акции "Профсоюзный троллейбус".  Цель акции - рассказать калужанам о профсоюзах и их роли в современном обществе, о праве работников на объединение и защиту своих интересов.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Члены Молодежного совета раздавали всем желающим листовки и свежий выпуск газеты "Калужские профсоюзы", проводили опрос пассажиров о деятельности профсоюзов в России. Выходить к людям и простыми словами говорить о сложном, быть готовыми к вопросам и замечаниям - трудная задача, но крайне важная, ведь, как оказалось, многие из пассажиров даже не догадывались о существовании организованного профсоюзного движения в нашей стране. </w:t>
      </w:r>
    </w:p>
    <w:p w14:paraId="3C5877C6" w14:textId="77777777" w:rsidR="00F71500" w:rsidRPr="003B1C5B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B1C5B">
        <w:rPr>
          <w:rFonts w:ascii="Times New Roman" w:hAnsi="Times New Roman"/>
          <w:b/>
          <w:bCs/>
          <w:sz w:val="28"/>
          <w:szCs w:val="28"/>
        </w:rPr>
        <w:t>Туристический слёт-2025 «С верой о мире!», посвященный 80-й годовщине Победы в Великой Отечественной войне 1941-1945 годов был подготовлен и проведен Молодежным советом и Краснодарской краевой организацией Профсоюза.</w:t>
      </w:r>
    </w:p>
    <w:p w14:paraId="28F7C6EA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С 9 по 11 октября 2025 года на туристической базе «Горная» п. Каменномостский Майкопского района Республики Адыгея прошел Туристический слёт-2025 «С верой о мире!», в котором приняли участие </w:t>
      </w:r>
      <w:r w:rsidRPr="00204024">
        <w:rPr>
          <w:rFonts w:ascii="Times New Roman" w:hAnsi="Times New Roman"/>
          <w:sz w:val="28"/>
          <w:szCs w:val="28"/>
        </w:rPr>
        <w:br/>
        <w:t>112 человек - молодежь и члены профсоюза работников предприятий жизнеобеспечения. Участники слета приняли участие в интеллектуально-развлекательной игре «</w:t>
      </w:r>
      <w:proofErr w:type="spellStart"/>
      <w:r w:rsidRPr="00204024">
        <w:rPr>
          <w:rFonts w:ascii="Times New Roman" w:hAnsi="Times New Roman"/>
          <w:sz w:val="28"/>
          <w:szCs w:val="28"/>
        </w:rPr>
        <w:t>Квиз</w:t>
      </w:r>
      <w:proofErr w:type="spellEnd"/>
      <w:r w:rsidRPr="00204024">
        <w:rPr>
          <w:rFonts w:ascii="Times New Roman" w:hAnsi="Times New Roman"/>
          <w:sz w:val="28"/>
          <w:szCs w:val="28"/>
        </w:rPr>
        <w:t>», Квесте, конкурсе в пещере Горного волка, турнире по настольному теннису. Параллельно с соревнованиями проходил конкурс фотографий. Жюри оценивало по номинациям: «Мастер фотографии», «Природа и дикая жизнь», «Неожиданный ракурс».</w:t>
      </w:r>
    </w:p>
    <w:p w14:paraId="4496CCA2" w14:textId="77777777" w:rsidR="00F71500" w:rsidRPr="003B1C5B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 w:bidi="ru-RU"/>
        </w:rPr>
      </w:pPr>
      <w:r w:rsidRPr="003B1C5B">
        <w:rPr>
          <w:rFonts w:ascii="Times New Roman" w:hAnsi="Times New Roman"/>
          <w:b/>
          <w:bCs/>
          <w:sz w:val="28"/>
          <w:szCs w:val="28"/>
          <w:lang w:eastAsia="ru-RU" w:bidi="ru-RU"/>
        </w:rPr>
        <w:t>Молодежный совет Крымской республиканской организации Профсоюза является одним из самых активных в Профсоюзе.</w:t>
      </w:r>
    </w:p>
    <w:p w14:paraId="68354395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14-16 февраля 2025 года в Евпатории проходил форум «Молодежный импульс 2025», в котором приняли участия 50 молодых, активных членов профсоюза предприятий отрасли жизнеобеспечения, а также МС Донецкой республиканской организации. На форуме был проведен тренинг и мастер- класс, на тему: «Лидерские компетенции и их развитие», также участники форума погрузились в уроки финансовой грамотности, научились разбираться 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lastRenderedPageBreak/>
        <w:t>в видах мошенничества с банковскими картами, учились плести маскировочные сети, обучение провели волонтеры из проекта «Маскировочные сети Евпатория». Всем участникам были вручены дипломы,</w:t>
      </w:r>
      <w:r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t>а активистам благодарственные письма, также состоялось подписание соглашения о сотрудничестве между МС Крымской организации и МС Донецкой организации.</w:t>
      </w:r>
    </w:p>
    <w:p w14:paraId="5E6E9813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4024">
        <w:rPr>
          <w:rFonts w:ascii="Times New Roman" w:hAnsi="Times New Roman"/>
          <w:sz w:val="28"/>
          <w:szCs w:val="28"/>
          <w:lang w:eastAsia="ru-RU"/>
        </w:rPr>
        <w:t>22 марта 2025 года состоялся VII Молодежный турнир по боулингу, посвященный Дню работников жилищно-коммунального хозяйства и Воссоединению Крыма с Россией.</w:t>
      </w:r>
    </w:p>
    <w:p w14:paraId="53CCEEC9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С 16 по 18 мая в г. Евпатории состоялся </w:t>
      </w:r>
      <w:r w:rsidRPr="00204024">
        <w:rPr>
          <w:rFonts w:ascii="Times New Roman" w:hAnsi="Times New Roman"/>
          <w:sz w:val="28"/>
          <w:szCs w:val="28"/>
          <w:lang w:val="en-US" w:eastAsia="ru-RU" w:bidi="ru-RU"/>
        </w:rPr>
        <w:t>II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 Молодежный туристский слет, </w:t>
      </w:r>
      <w:r w:rsidRPr="00204024">
        <w:rPr>
          <w:rFonts w:ascii="Times New Roman" w:hAnsi="Times New Roman"/>
          <w:sz w:val="28"/>
          <w:szCs w:val="28"/>
        </w:rPr>
        <w:t xml:space="preserve">целью которого стало развитие интереса у молодежи к активному отдыху и спортивным занятиям, поддержка здорового образа жизни, а также создание благоприятной корпоративной среды среди работников отрасли. В мероприятии приняли участие 120 человек, 15 команд.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Программа включала разнообразные спортивные соревнования, такие как: техника пешеходного туризма, дартс, азимутальный ход, вязка узлов, плавание и интеллектуальную игру «</w:t>
      </w:r>
      <w:proofErr w:type="spellStart"/>
      <w:r w:rsidRPr="00204024">
        <w:rPr>
          <w:rFonts w:ascii="Times New Roman" w:hAnsi="Times New Roman"/>
          <w:sz w:val="28"/>
          <w:szCs w:val="28"/>
        </w:rPr>
        <w:t>Квиз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» на профсоюзную тематику, митинг и возложение цветов к памятному знаку </w:t>
      </w:r>
      <w:proofErr w:type="spellStart"/>
      <w:r w:rsidRPr="00204024">
        <w:rPr>
          <w:rFonts w:ascii="Times New Roman" w:hAnsi="Times New Roman"/>
          <w:sz w:val="28"/>
          <w:szCs w:val="28"/>
        </w:rPr>
        <w:t>Евпаторийцев</w:t>
      </w:r>
      <w:proofErr w:type="spellEnd"/>
      <w:r w:rsidRPr="00204024">
        <w:rPr>
          <w:rFonts w:ascii="Times New Roman" w:hAnsi="Times New Roman"/>
          <w:sz w:val="28"/>
          <w:szCs w:val="28"/>
        </w:rPr>
        <w:t>, павших в годы Великой Отечественной войны «Монумент Славы. Также участники представили свои творческие таланты в конкурсах «Визитная карточка» и «Песни нашей победы».</w:t>
      </w:r>
    </w:p>
    <w:p w14:paraId="77F185B5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4024">
        <w:rPr>
          <w:rFonts w:ascii="Times New Roman" w:hAnsi="Times New Roman"/>
          <w:sz w:val="28"/>
          <w:szCs w:val="28"/>
          <w:lang w:eastAsia="ru-RU"/>
        </w:rPr>
        <w:t>20 сентября состоялся Турнир по мини – футболу, приуроченный Всемирному дню действий «За достойный труд!».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4024">
        <w:rPr>
          <w:rFonts w:ascii="Times New Roman" w:hAnsi="Times New Roman"/>
          <w:sz w:val="28"/>
          <w:szCs w:val="28"/>
          <w:lang w:eastAsia="ru-RU"/>
        </w:rPr>
        <w:t>Соревнование проводилось с целью пропаганды среди работников предприятий здорового образа жизни, развития и популяризации мини-футбола среди членов профсоюза работников жизнеобеспечения и укрепления дружеских отношений.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4024">
        <w:rPr>
          <w:rFonts w:ascii="Times New Roman" w:hAnsi="Times New Roman"/>
          <w:sz w:val="28"/>
          <w:szCs w:val="28"/>
          <w:lang w:eastAsia="ru-RU"/>
        </w:rPr>
        <w:t xml:space="preserve">На закрытие турнира по мини- футболу состоялось торжественное мероприятие по награждению активных членов профсоюза почетными знаками отличия Всероссийского физкультурно-спортивного комплекса «Готов к труду и обороне» (ГТО). Министр спорта Республики Крым Ольга Александровна </w:t>
      </w:r>
      <w:proofErr w:type="spellStart"/>
      <w:r w:rsidRPr="00204024">
        <w:rPr>
          <w:rFonts w:ascii="Times New Roman" w:hAnsi="Times New Roman"/>
          <w:sz w:val="28"/>
          <w:szCs w:val="28"/>
          <w:lang w:eastAsia="ru-RU"/>
        </w:rPr>
        <w:t>Торубарова</w:t>
      </w:r>
      <w:proofErr w:type="spellEnd"/>
      <w:r w:rsidRPr="00204024">
        <w:rPr>
          <w:rFonts w:ascii="Times New Roman" w:hAnsi="Times New Roman"/>
          <w:sz w:val="28"/>
          <w:szCs w:val="28"/>
          <w:lang w:eastAsia="ru-RU"/>
        </w:rPr>
        <w:t xml:space="preserve"> вручила отличившимся спортсменам заслуженные награды — золотые, серебряные и бронзовые знаки ГТО вместе с удостоверениями.</w:t>
      </w:r>
    </w:p>
    <w:p w14:paraId="07A37827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4024">
        <w:rPr>
          <w:rFonts w:ascii="Times New Roman" w:hAnsi="Times New Roman"/>
          <w:sz w:val="28"/>
          <w:szCs w:val="28"/>
          <w:lang w:eastAsia="ru-RU"/>
        </w:rPr>
        <w:t xml:space="preserve">8 ноября состоялся </w:t>
      </w:r>
      <w:r w:rsidRPr="00204024">
        <w:rPr>
          <w:rFonts w:ascii="Times New Roman" w:hAnsi="Times New Roman"/>
          <w:sz w:val="28"/>
          <w:szCs w:val="28"/>
          <w:lang w:val="en-US" w:eastAsia="ru-RU"/>
        </w:rPr>
        <w:t>IV</w:t>
      </w:r>
      <w:r w:rsidRPr="00204024">
        <w:rPr>
          <w:rFonts w:ascii="Times New Roman" w:hAnsi="Times New Roman"/>
          <w:sz w:val="28"/>
          <w:szCs w:val="28"/>
          <w:lang w:eastAsia="ru-RU"/>
        </w:rPr>
        <w:t xml:space="preserve"> Молодежный турнир по пулевой стрельбе из пневматической винтовки. Мероприятие проходило в ГБУ ДО РК «Спортивная школа Олимпийского резерва по стрельбе им. В. С. Клименко».</w:t>
      </w:r>
      <w:r w:rsidRPr="00204024">
        <w:rPr>
          <w:rFonts w:ascii="Times New Roman" w:hAnsi="Times New Roman"/>
          <w:sz w:val="28"/>
          <w:szCs w:val="28"/>
        </w:rPr>
        <w:t xml:space="preserve">   </w:t>
      </w:r>
      <w:r w:rsidRPr="00204024">
        <w:rPr>
          <w:rFonts w:ascii="Times New Roman" w:hAnsi="Times New Roman"/>
          <w:sz w:val="28"/>
          <w:szCs w:val="28"/>
          <w:lang w:eastAsia="ru-RU"/>
        </w:rPr>
        <w:t>На турнире были представлены 8 команд, 64 члена профсоюза</w:t>
      </w:r>
    </w:p>
    <w:p w14:paraId="25452C56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204024">
        <w:rPr>
          <w:rFonts w:ascii="Times New Roman" w:hAnsi="Times New Roman"/>
          <w:sz w:val="28"/>
          <w:szCs w:val="28"/>
          <w:lang w:eastAsia="ru-RU" w:bidi="ru-RU"/>
        </w:rPr>
        <w:t>В течение всего года МС</w:t>
      </w:r>
      <w:r>
        <w:rPr>
          <w:rFonts w:ascii="Times New Roman" w:hAnsi="Times New Roman"/>
          <w:sz w:val="28"/>
          <w:szCs w:val="28"/>
          <w:lang w:eastAsia="ru-RU" w:bidi="ru-RU"/>
        </w:rPr>
        <w:t xml:space="preserve"> Крымской организации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 принимал участие в акции «Профсоюзная вахта памяти»: участвовали в уборке памятника «Братская могила советских воинов и партизан, 1943-44 гг.», к 80-летию Великой Победы, </w:t>
      </w:r>
      <w:r w:rsidRPr="00204024">
        <w:rPr>
          <w:rFonts w:ascii="Times New Roman" w:hAnsi="Times New Roman"/>
          <w:sz w:val="28"/>
          <w:szCs w:val="28"/>
        </w:rPr>
        <w:t xml:space="preserve">к 1 мая и ко дню действий «За достойный труд» украсили салон общественного транспорта. 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Также члены Молодежного совета принимали участие в треке «Академия» Всероссийской молодежной </w:t>
      </w:r>
      <w:r w:rsidRPr="00204024">
        <w:rPr>
          <w:rFonts w:ascii="Times New Roman" w:hAnsi="Times New Roman"/>
          <w:sz w:val="28"/>
          <w:szCs w:val="28"/>
          <w:lang w:eastAsia="ru-RU" w:bidi="ru-RU"/>
        </w:rPr>
        <w:lastRenderedPageBreak/>
        <w:t xml:space="preserve">программе ФНПР «Стратегический резерв», проходили обучение в Академии труда и социальных отношений в г. Москве и после защиты диплома и завершения программы получили диплом о профессиональной переподготовке по направлению «Менеджмент социально- трудовой сферы». </w:t>
      </w:r>
    </w:p>
    <w:p w14:paraId="69C2B39C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204024">
        <w:rPr>
          <w:rFonts w:ascii="Times New Roman" w:hAnsi="Times New Roman"/>
          <w:sz w:val="28"/>
          <w:szCs w:val="28"/>
          <w:lang w:eastAsia="ru-RU" w:bidi="ru-RU"/>
        </w:rPr>
        <w:t xml:space="preserve">В мероприятиях Молодежного совета Крымской организации за 2025 год приняли участие 366 членов Профсоюза. </w:t>
      </w:r>
    </w:p>
    <w:p w14:paraId="6D7155BD" w14:textId="77777777" w:rsidR="00F71500" w:rsidRPr="00112F9D" w:rsidRDefault="00F71500" w:rsidP="00F71500">
      <w:pPr>
        <w:spacing w:line="276" w:lineRule="auto"/>
        <w:ind w:firstLine="709"/>
        <w:jc w:val="both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З</w:t>
      </w:r>
      <w:r w:rsidRPr="00921AC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аместитель Молодежного Совета Общероссийского профсоюза работников жизнеобеспечения, председатель Молодежного совета Крымской республиканской организации Профсоюза жизнеобеспечения </w:t>
      </w:r>
      <w:r w:rsidRPr="00921AC4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ЯЦИШИНА Валентина Ивановна </w:t>
      </w:r>
      <w:r w:rsidRPr="00921AC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стала победителем ежегодного конкурса ФНПК в номинации «Лучший председатель Молодёжного совета».</w:t>
      </w:r>
    </w:p>
    <w:p w14:paraId="2FF32D58" w14:textId="77777777" w:rsidR="00F71500" w:rsidRPr="00112F9D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12F9D">
        <w:rPr>
          <w:rFonts w:ascii="Times New Roman" w:hAnsi="Times New Roman"/>
          <w:sz w:val="28"/>
          <w:szCs w:val="28"/>
        </w:rPr>
        <w:t xml:space="preserve"> </w:t>
      </w:r>
      <w:r w:rsidRPr="00112F9D">
        <w:rPr>
          <w:rFonts w:ascii="Times New Roman" w:hAnsi="Times New Roman"/>
          <w:b/>
          <w:bCs/>
          <w:sz w:val="28"/>
          <w:szCs w:val="28"/>
        </w:rPr>
        <w:t>В рамках запланированных мероприятий к проведению Первомайской акции профсоюзов в 2025 году председателем Молодёжного совета Луганской республиканской организации Профсоюза Мороз Анастасия Геннадьевна при поддержке руководства ГУП ЛНР «</w:t>
      </w:r>
      <w:proofErr w:type="spellStart"/>
      <w:r w:rsidRPr="00112F9D">
        <w:rPr>
          <w:rFonts w:ascii="Times New Roman" w:hAnsi="Times New Roman"/>
          <w:b/>
          <w:bCs/>
          <w:sz w:val="28"/>
          <w:szCs w:val="28"/>
        </w:rPr>
        <w:t>Лугансквода</w:t>
      </w:r>
      <w:proofErr w:type="spellEnd"/>
      <w:r w:rsidRPr="00112F9D">
        <w:rPr>
          <w:rFonts w:ascii="Times New Roman" w:hAnsi="Times New Roman"/>
          <w:b/>
          <w:bCs/>
          <w:sz w:val="28"/>
          <w:szCs w:val="28"/>
        </w:rPr>
        <w:t>», провела информационный час «Вода в нашей жизни» для школьников подшефного ГБОУ ЛНР «Луганская специальная (коррекционная) школа-интернат».</w:t>
      </w:r>
    </w:p>
    <w:p w14:paraId="1F1F6236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Вниманию детей были представлены видеоролики о значении воды в жизни человека, о бережном отношении, а также продемонстрированы опыты с водой. Ребята узнали, как работает система подачи, какие специалисты задействованы в этом процессе и почему профессии в сфере ЖКХ жизненно важны.  Для закрепления полученной информации участникам была предложена викторина «Всё о воде и водоснабжении». Дети активно участвовали, показав высокий уровень знаний. Победители получили памятные призы.  Данное мероприятие способств</w:t>
      </w:r>
      <w:r>
        <w:rPr>
          <w:rFonts w:ascii="Times New Roman" w:hAnsi="Times New Roman"/>
          <w:sz w:val="28"/>
          <w:szCs w:val="28"/>
        </w:rPr>
        <w:t>овало</w:t>
      </w:r>
      <w:r w:rsidRPr="00204024">
        <w:rPr>
          <w:rFonts w:ascii="Times New Roman" w:hAnsi="Times New Roman"/>
          <w:sz w:val="28"/>
          <w:szCs w:val="28"/>
        </w:rPr>
        <w:t xml:space="preserve"> формированию уважительного отношения к профессиям сферы жизнеобеспечения, повышению престижа рабочих специальностей среди подрастающего поколения.</w:t>
      </w:r>
    </w:p>
    <w:p w14:paraId="120771E9" w14:textId="77777777" w:rsidR="00F71500" w:rsidRPr="00112F9D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12F9D">
        <w:rPr>
          <w:rFonts w:ascii="Times New Roman" w:hAnsi="Times New Roman"/>
          <w:b/>
          <w:bCs/>
          <w:sz w:val="28"/>
          <w:szCs w:val="28"/>
        </w:rPr>
        <w:t>По инициативе Молодежного Совета</w:t>
      </w:r>
      <w:r w:rsidRPr="000E1A95">
        <w:rPr>
          <w:rFonts w:ascii="Times New Roman" w:hAnsi="Times New Roman"/>
          <w:b/>
          <w:bCs/>
          <w:sz w:val="28"/>
          <w:szCs w:val="28"/>
        </w:rPr>
        <w:t xml:space="preserve"> Омской областной организации Профсоюза, </w:t>
      </w:r>
      <w:r w:rsidRPr="00112F9D">
        <w:rPr>
          <w:rFonts w:ascii="Times New Roman" w:hAnsi="Times New Roman"/>
          <w:b/>
          <w:bCs/>
          <w:sz w:val="28"/>
          <w:szCs w:val="28"/>
        </w:rPr>
        <w:t>который возглавляет Цыганов Александр Сергеевич, работники нескольких предприятий 5 августа 2025 года приняли</w:t>
      </w:r>
      <w:r w:rsidRPr="00112F9D">
        <w:rPr>
          <w:rFonts w:ascii="Times New Roman" w:hAnsi="Times New Roman"/>
          <w:sz w:val="28"/>
          <w:szCs w:val="28"/>
        </w:rPr>
        <w:t xml:space="preserve"> </w:t>
      </w:r>
      <w:r w:rsidRPr="00112F9D">
        <w:rPr>
          <w:rFonts w:ascii="Times New Roman" w:hAnsi="Times New Roman"/>
          <w:b/>
          <w:bCs/>
          <w:sz w:val="28"/>
          <w:szCs w:val="28"/>
        </w:rPr>
        <w:t>участие во всероссийской акции Код донора. Председатель Молодежного Совета Александр Цыганов сдал кровь уже 39 раз.</w:t>
      </w:r>
    </w:p>
    <w:p w14:paraId="42A9A547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С «корабля знаний» на «коммунальный бал», такой путь всего за один день прошли участники форума «Стратегический резерв-2025», организованного Омской областной организацией и молодежным советом областной организации.  Программа была настолько насыщенной событиями, что ее и впрямь можно было сравнить с путешествием во времени и пространстве: участники заглянули в историческое прошлое и потенциальное </w:t>
      </w:r>
      <w:r w:rsidRPr="00204024">
        <w:rPr>
          <w:rFonts w:ascii="Times New Roman" w:hAnsi="Times New Roman"/>
          <w:sz w:val="28"/>
          <w:szCs w:val="28"/>
        </w:rPr>
        <w:lastRenderedPageBreak/>
        <w:t>будущее профдвижения, поразмышляли о роли молодежи в современном обществе, познакомились с профсоюзной жизнью различных коллективов сферы ЖКХ и даже успели посостязаться в эрудиции, остроумии, грации и пластике. </w:t>
      </w:r>
    </w:p>
    <w:p w14:paraId="01366006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Интересным с точки зрения обмена опытом был этап конкурсной части - «Мой профсоюз на предприятии»: ребята рассказа ли о своих делах и планах, о системе наставничества, формах поддержки молодежи - словом, постарались представить все грани жизни своих трудовых коллективов. предприятиях. </w:t>
      </w:r>
    </w:p>
    <w:p w14:paraId="1E0E87BF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Впервые на форуме присутствовали гости из других регионов Алтайской краевой организации, Иркутской областной организации.  Основной образовательно-познавательной частью форума стала лекция «Современные вызовы общества и молодежь». Далее молодежь демонстрировала собственные знания и умения. «Профсоюзный </w:t>
      </w:r>
      <w:proofErr w:type="spellStart"/>
      <w:r w:rsidRPr="00204024">
        <w:rPr>
          <w:rFonts w:ascii="Times New Roman" w:hAnsi="Times New Roman"/>
          <w:sz w:val="28"/>
          <w:szCs w:val="28"/>
        </w:rPr>
        <w:t>квиз</w:t>
      </w:r>
      <w:proofErr w:type="spellEnd"/>
      <w:r w:rsidRPr="00204024">
        <w:rPr>
          <w:rFonts w:ascii="Times New Roman" w:hAnsi="Times New Roman"/>
          <w:sz w:val="28"/>
          <w:szCs w:val="28"/>
        </w:rPr>
        <w:t>», который предстояло пройти командам, состоял из непростых вопросов, касающихся истории и развития профдвижения, российского и мирового, а также посвященных 35-летию ФНПР.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Увенчал этот необыкновенный вечер танцевальный конкурс, которому участники и болельщики дали поэтическое прозвище «коммунальный бал».</w:t>
      </w:r>
    </w:p>
    <w:p w14:paraId="2E7A5B64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1A95">
        <w:rPr>
          <w:rFonts w:ascii="Times New Roman" w:hAnsi="Times New Roman"/>
          <w:b/>
          <w:bCs/>
          <w:sz w:val="28"/>
          <w:szCs w:val="28"/>
        </w:rPr>
        <w:t>В период с 3 по 4 апреля 2025 года на Центральных курсах МФП прошли весенние «Молодежные дни на «Правде»» (18-й сезон</w:t>
      </w:r>
      <w:r>
        <w:rPr>
          <w:rFonts w:ascii="Times New Roman" w:hAnsi="Times New Roman"/>
          <w:b/>
          <w:bCs/>
          <w:sz w:val="28"/>
          <w:szCs w:val="28"/>
        </w:rPr>
        <w:t xml:space="preserve">) </w:t>
      </w:r>
      <w:r w:rsidRPr="00204024">
        <w:rPr>
          <w:rFonts w:ascii="Times New Roman" w:hAnsi="Times New Roman"/>
          <w:sz w:val="28"/>
          <w:szCs w:val="28"/>
        </w:rPr>
        <w:t xml:space="preserve">в которых приняли участие 53 молодых </w:t>
      </w:r>
      <w:proofErr w:type="spellStart"/>
      <w:r w:rsidRPr="00204024">
        <w:rPr>
          <w:rFonts w:ascii="Times New Roman" w:hAnsi="Times New Roman"/>
          <w:sz w:val="28"/>
          <w:szCs w:val="28"/>
        </w:rPr>
        <w:t>профактивиста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организаций, объединяемых ПМР Москвы.  Первый учебный день стартовал с проведения круглого стола. Открыл его председатель Городского Совета ПМР Москвы С.П. Чалый, где проинформировал об основных направлениях развития профсоюзного молодёжного движения, закрепленных в Программном документе ПМР Москвы на 2025-2029 годы «СТАБИЛЬНОСТЬ. ПРЕДСКАЗУЕМОСТЬ. ЭФФЕКТИВНОСТЬ». Также он поздравил участников семинара со 120-летием создания Профсоюзов России и выступил с лекцией по истории формирования первых профсоюзных организаций в отрасли муниципального хозяйства столицы.</w:t>
      </w:r>
    </w:p>
    <w:p w14:paraId="2710E8BA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Закрепить полученные знания участники семинара смогли в специальном молодежном </w:t>
      </w:r>
      <w:proofErr w:type="spellStart"/>
      <w:r w:rsidRPr="00204024">
        <w:rPr>
          <w:rFonts w:ascii="Times New Roman" w:hAnsi="Times New Roman"/>
          <w:sz w:val="28"/>
          <w:szCs w:val="28"/>
        </w:rPr>
        <w:t>КВИЗе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«Мозговой штурм»,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Pr="00204024">
        <w:rPr>
          <w:rFonts w:ascii="Times New Roman" w:hAnsi="Times New Roman"/>
          <w:sz w:val="28"/>
          <w:szCs w:val="28"/>
        </w:rPr>
        <w:t xml:space="preserve">состоялся психологический треннинг по технологиям </w:t>
      </w:r>
      <w:proofErr w:type="spellStart"/>
      <w:r w:rsidRPr="00204024">
        <w:rPr>
          <w:rFonts w:ascii="Times New Roman" w:hAnsi="Times New Roman"/>
          <w:sz w:val="28"/>
          <w:szCs w:val="28"/>
        </w:rPr>
        <w:t>командообразования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. После этого, в рамках празднования 80-летия Победы в Великой Отечественной войне, молодые </w:t>
      </w:r>
      <w:proofErr w:type="spellStart"/>
      <w:r w:rsidRPr="00204024">
        <w:rPr>
          <w:rFonts w:ascii="Times New Roman" w:hAnsi="Times New Roman"/>
          <w:sz w:val="28"/>
          <w:szCs w:val="28"/>
        </w:rPr>
        <w:t>профактивисты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возложили цветы к Памятнику неизвестного солдата, расположенного в рабочем посёлке Правдинский Пушкинского района Московской области.</w:t>
      </w:r>
    </w:p>
    <w:p w14:paraId="4EBCFE26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В преддверии празднования Дня международной солидарности трудящихся 1 мая, Молодежный Совет ПМР провел открытое заседание на одном из предприятий сферы коммунального хозяйства Москвы — ГБУ «Жилищник </w:t>
      </w:r>
      <w:proofErr w:type="spellStart"/>
      <w:r w:rsidRPr="00204024">
        <w:rPr>
          <w:rFonts w:ascii="Times New Roman" w:hAnsi="Times New Roman"/>
          <w:sz w:val="28"/>
          <w:szCs w:val="28"/>
        </w:rPr>
        <w:t>ЗелАО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».  В рамках встречи генеральный директор крупнейшей </w:t>
      </w:r>
      <w:r w:rsidRPr="00204024">
        <w:rPr>
          <w:rFonts w:ascii="Times New Roman" w:hAnsi="Times New Roman"/>
          <w:sz w:val="28"/>
          <w:szCs w:val="28"/>
        </w:rPr>
        <w:lastRenderedPageBreak/>
        <w:t>управляющей компании Зеленограда, А.А. Дударов, поделился с участниками информацией о ходе реализации программ по благоустройству объектов, расположенных на территории округа, а также о совместной работе с профсоюзным комитетом предприятия по выполнению обязательств коллективного договора. Председатель первичной профсоюзной организации рассказал о своих инициативах по проведению культурных и массовых мероприятий на предприятии. Он также акцентировал внимание на значимости данного направления, способствующего вовлечению коллектива и увеличению числа членов Профсоюза. Среди обсуждаемых тем также были вопросы касательно реализации плана работы Молодежного Совета ПМР Москвы, дальнейшего развития молодежных советов и комиссий на местах.</w:t>
      </w:r>
    </w:p>
    <w:p w14:paraId="436EE071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В честь 80-летия Победы в Великой Отечественной войне молодые </w:t>
      </w:r>
      <w:proofErr w:type="spellStart"/>
      <w:r w:rsidRPr="00204024">
        <w:rPr>
          <w:rFonts w:ascii="Times New Roman" w:hAnsi="Times New Roman"/>
          <w:sz w:val="28"/>
          <w:szCs w:val="28"/>
        </w:rPr>
        <w:t>профактивисты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возложили цветы к мемориалу «Штыки», отдав дань памяти героям, остановившим немецкие войска на рубежах столицы. Участники встречи провели флешмоб в рамках Всероссийской первомайской акции профсоюзов, под девизом «Доблестный труд — гарантия Победы!».</w:t>
      </w:r>
    </w:p>
    <w:p w14:paraId="0FA52F1D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05E1F">
        <w:rPr>
          <w:rFonts w:ascii="Times New Roman" w:hAnsi="Times New Roman"/>
          <w:b/>
          <w:bCs/>
          <w:sz w:val="28"/>
          <w:szCs w:val="28"/>
        </w:rPr>
        <w:t>С 26 по 28 июня в Казани состоялось выездное заседание, объединившее молодежные советы Профсоюза муниципальных работников Москвы и Татарстанской республиканской организации.</w:t>
      </w:r>
      <w:r w:rsidRPr="00204024">
        <w:rPr>
          <w:rFonts w:ascii="Times New Roman" w:hAnsi="Times New Roman"/>
          <w:sz w:val="28"/>
          <w:szCs w:val="28"/>
        </w:rPr>
        <w:t xml:space="preserve"> Делегация из 10 молодых активистов ПМР Москвы приняла участие в трехдневной насыщенной программе, направленной на изучение передовых практик и укрепление межрегионального сотрудничества.   Программа началась с погружения в историю профсоюзного движения Татарстана, представленного в музее Федерации профсоюзов республики. Ключевым событием стал круглый стол на базе АО «</w:t>
      </w:r>
      <w:proofErr w:type="spellStart"/>
      <w:r w:rsidRPr="00204024">
        <w:rPr>
          <w:rFonts w:ascii="Times New Roman" w:hAnsi="Times New Roman"/>
          <w:sz w:val="28"/>
          <w:szCs w:val="28"/>
        </w:rPr>
        <w:t>Казэнерго</w:t>
      </w:r>
      <w:proofErr w:type="spellEnd"/>
      <w:r w:rsidRPr="00204024">
        <w:rPr>
          <w:rFonts w:ascii="Times New Roman" w:hAnsi="Times New Roman"/>
          <w:sz w:val="28"/>
          <w:szCs w:val="28"/>
        </w:rPr>
        <w:t>», где участники обменялись опытом работы с молодежью. В дискуссии приняли участие руководители компании, лидеры профсоюзного движения Татарстана, а также председатели ППО и молодежных активов ведущих предприятий отрасли. Молодые представители ПМР Москвы представили свои проекты и инициативы.</w:t>
      </w:r>
    </w:p>
    <w:p w14:paraId="4F0D19C4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Это уже пятый этап межрегионального сотрудничества, направленного на расширение профессиональных горизонтов молодых профсоюзных лидеров и внедрение лучших практик в работу профсоюзных организаций Москвы.</w:t>
      </w:r>
    </w:p>
    <w:p w14:paraId="44A250D1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19 декабря прошло итоговое открытое заседание МС ПМР Москвы. </w:t>
      </w:r>
      <w:r w:rsidRPr="00204024">
        <w:rPr>
          <w:rFonts w:ascii="Times New Roman" w:hAnsi="Times New Roman"/>
          <w:sz w:val="28"/>
          <w:szCs w:val="28"/>
        </w:rPr>
        <w:br/>
        <w:t>Председатель МС ПМР Москвы Татьяна Киреева представила подробный отчёт о насыщенной работе за год: от спортивных турниров и патриотических акций до образовательных программ и выездных заседаний на предприятиях.  Участники обсудили успехи, проанализировали опыт и наметили ключевые векторы развития на 2026 год.  Особый акцент был сделан на укрепление работы на местах и поддержке председателей первичных профсоюзных организаций.</w:t>
      </w:r>
    </w:p>
    <w:p w14:paraId="220328E3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1A95">
        <w:rPr>
          <w:rFonts w:ascii="Times New Roman" w:hAnsi="Times New Roman"/>
          <w:b/>
          <w:bCs/>
          <w:sz w:val="28"/>
          <w:szCs w:val="28"/>
        </w:rPr>
        <w:lastRenderedPageBreak/>
        <w:t>13 марта 2025 года состоялось заседание Молодежного совета Межрегионального профсоюза работников жизнеобеспечения Санкт-Петербурга и Ленинградской области</w:t>
      </w:r>
      <w:r w:rsidRPr="00204024">
        <w:rPr>
          <w:rFonts w:ascii="Times New Roman" w:hAnsi="Times New Roman"/>
          <w:sz w:val="28"/>
          <w:szCs w:val="28"/>
        </w:rPr>
        <w:t xml:space="preserve">, на котором обсуждались направления работы и план мероприятий на 2025 год. По результатам заседания были приняты решения: усилить работу по вовлечению новых членов профсоюза; </w:t>
      </w:r>
      <w:r>
        <w:rPr>
          <w:rFonts w:ascii="Times New Roman" w:hAnsi="Times New Roman"/>
          <w:sz w:val="28"/>
          <w:szCs w:val="28"/>
        </w:rPr>
        <w:t>провести</w:t>
      </w:r>
      <w:r w:rsidRPr="00204024">
        <w:rPr>
          <w:rFonts w:ascii="Times New Roman" w:hAnsi="Times New Roman"/>
          <w:sz w:val="28"/>
          <w:szCs w:val="28"/>
        </w:rPr>
        <w:t xml:space="preserve"> цикл обучающих семинаров; </w:t>
      </w:r>
      <w:r>
        <w:rPr>
          <w:rFonts w:ascii="Times New Roman" w:hAnsi="Times New Roman"/>
          <w:sz w:val="28"/>
          <w:szCs w:val="28"/>
        </w:rPr>
        <w:t>провести</w:t>
      </w:r>
      <w:r w:rsidRPr="002040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204024">
        <w:rPr>
          <w:rFonts w:ascii="Times New Roman" w:hAnsi="Times New Roman"/>
          <w:sz w:val="28"/>
          <w:szCs w:val="28"/>
        </w:rPr>
        <w:t xml:space="preserve">партакиады для молодежи; </w:t>
      </w:r>
      <w:r>
        <w:rPr>
          <w:rFonts w:ascii="Times New Roman" w:hAnsi="Times New Roman"/>
          <w:sz w:val="28"/>
          <w:szCs w:val="28"/>
        </w:rPr>
        <w:t>участвовать</w:t>
      </w:r>
      <w:r w:rsidRPr="00204024">
        <w:rPr>
          <w:rFonts w:ascii="Times New Roman" w:hAnsi="Times New Roman"/>
          <w:sz w:val="28"/>
          <w:szCs w:val="28"/>
        </w:rPr>
        <w:t xml:space="preserve"> во Всероссийском конкурсе ФНПР «</w:t>
      </w:r>
      <w:proofErr w:type="spellStart"/>
      <w:r w:rsidRPr="00204024">
        <w:rPr>
          <w:rFonts w:ascii="Times New Roman" w:hAnsi="Times New Roman"/>
          <w:sz w:val="28"/>
          <w:szCs w:val="28"/>
        </w:rPr>
        <w:t>Стратрезерв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-2025»; </w:t>
      </w:r>
      <w:r>
        <w:rPr>
          <w:rFonts w:ascii="Times New Roman" w:hAnsi="Times New Roman"/>
          <w:sz w:val="28"/>
          <w:szCs w:val="28"/>
        </w:rPr>
        <w:t>участвовать</w:t>
      </w:r>
      <w:r w:rsidRPr="00204024">
        <w:rPr>
          <w:rFonts w:ascii="Times New Roman" w:hAnsi="Times New Roman"/>
          <w:sz w:val="28"/>
          <w:szCs w:val="28"/>
        </w:rPr>
        <w:t xml:space="preserve"> во Всероссийском профсоюзном конкурсе детского рисунка, посвященного 80-летию Победы в ВОВ.</w:t>
      </w:r>
    </w:p>
    <w:p w14:paraId="6E444076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17 апреля 2025 года в Троллейбусном парке №1 прошла XI благотворительная донорская акция «Помоги детям, стань донором!». Ежегодная акция проводится Молодёжным советом ППО ГУП «Горэлектротранс» Профсоюза жизнеобеспечения и в последние годы является составной частью программы корпоративного конкурса «Быть здоровым легко». 83 сотрудника предприятия стали донорами в рамках акции Молодежного совета ГЭТ.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Суммарно доноры ГЭТ сдали 37 литров крови. Среди участников акции были как постоянные доноры, так и новички.</w:t>
      </w:r>
      <w:r w:rsidRPr="00204024">
        <w:rPr>
          <w:rFonts w:ascii="Times New Roman" w:hAnsi="Times New Roman"/>
          <w:sz w:val="28"/>
          <w:szCs w:val="28"/>
        </w:rPr>
        <w:br/>
        <w:t>Денежную компенсацию за сдачу крови Профсоюз традиционно направляет в благотворительный фонд «Здоровье и будущее детей» на оплату лекарств и медикаментов для больных онкологией.</w:t>
      </w:r>
    </w:p>
    <w:p w14:paraId="4B69F151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Межрегиональный профсоюз работников жизнеобеспечения СПб и ЛО провел семинар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204024">
        <w:rPr>
          <w:rFonts w:ascii="Times New Roman" w:hAnsi="Times New Roman"/>
          <w:sz w:val="28"/>
          <w:szCs w:val="28"/>
        </w:rPr>
        <w:t xml:space="preserve"> Санкт-Петербургском гуманитарном университете профсоюзов на тему "Участие молодежи в работе по подготовке и принятию коллективного договора на предприятии".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 xml:space="preserve">Обучение прошло в формате деловой игры, которую провел доцент кафедры отраслей права, </w:t>
      </w:r>
      <w:proofErr w:type="spellStart"/>
      <w:r w:rsidRPr="00204024">
        <w:rPr>
          <w:rFonts w:ascii="Times New Roman" w:hAnsi="Times New Roman"/>
          <w:sz w:val="28"/>
          <w:szCs w:val="28"/>
        </w:rPr>
        <w:t>к.и.н</w:t>
      </w:r>
      <w:proofErr w:type="spellEnd"/>
      <w:r w:rsidRPr="00204024">
        <w:rPr>
          <w:rFonts w:ascii="Times New Roman" w:hAnsi="Times New Roman"/>
          <w:sz w:val="28"/>
          <w:szCs w:val="28"/>
        </w:rPr>
        <w:t>. Дмитрий Владимирович Лобок.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Сначала участники семинара получили знания о значении и функциях коллективного договора на предприятии. Затем разделились на группы и выполнили творческие задания.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 xml:space="preserve">В завершении семинара участники поделились идеями: как вовлечь молодежь в процесс заключения </w:t>
      </w:r>
      <w:proofErr w:type="spellStart"/>
      <w:r w:rsidRPr="00204024">
        <w:rPr>
          <w:rFonts w:ascii="Times New Roman" w:hAnsi="Times New Roman"/>
          <w:sz w:val="28"/>
          <w:szCs w:val="28"/>
        </w:rPr>
        <w:t>колдоговора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; чем наполнить молодежный раздел </w:t>
      </w:r>
      <w:proofErr w:type="spellStart"/>
      <w:r w:rsidRPr="00204024">
        <w:rPr>
          <w:rFonts w:ascii="Times New Roman" w:hAnsi="Times New Roman"/>
          <w:sz w:val="28"/>
          <w:szCs w:val="28"/>
        </w:rPr>
        <w:t>колдоговора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; как вовлечь молодежь в контроль за выполнением </w:t>
      </w:r>
      <w:proofErr w:type="spellStart"/>
      <w:r w:rsidRPr="00204024">
        <w:rPr>
          <w:rFonts w:ascii="Times New Roman" w:hAnsi="Times New Roman"/>
          <w:sz w:val="28"/>
          <w:szCs w:val="28"/>
        </w:rPr>
        <w:t>колдоговора</w:t>
      </w:r>
      <w:proofErr w:type="spellEnd"/>
      <w:r w:rsidRPr="00204024">
        <w:rPr>
          <w:rFonts w:ascii="Times New Roman" w:hAnsi="Times New Roman"/>
          <w:sz w:val="28"/>
          <w:szCs w:val="28"/>
        </w:rPr>
        <w:t>.</w:t>
      </w:r>
    </w:p>
    <w:p w14:paraId="3A5B9368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 октября 2025 в</w:t>
      </w:r>
      <w:r w:rsidRPr="00204024">
        <w:rPr>
          <w:rFonts w:ascii="Times New Roman" w:hAnsi="Times New Roman"/>
          <w:sz w:val="28"/>
          <w:szCs w:val="28"/>
        </w:rPr>
        <w:t xml:space="preserve"> III Всероссийском фестивале КВН трудящейся молодежи «На защите человека труда» в Башкортостане городе Уфе </w:t>
      </w:r>
      <w:r>
        <w:rPr>
          <w:rFonts w:ascii="Times New Roman" w:hAnsi="Times New Roman"/>
          <w:sz w:val="28"/>
          <w:szCs w:val="28"/>
        </w:rPr>
        <w:t xml:space="preserve">команда </w:t>
      </w:r>
      <w:r w:rsidRPr="00204024">
        <w:rPr>
          <w:rFonts w:ascii="Times New Roman" w:hAnsi="Times New Roman"/>
          <w:sz w:val="28"/>
          <w:szCs w:val="28"/>
        </w:rPr>
        <w:t>Межрегионального профсоюза работников жизнеобеспечения Санкт-Петербурга и Ленинградской области заняла призовое третье место. Команда также победила в специальной номинации «Открытие года».</w:t>
      </w:r>
    </w:p>
    <w:p w14:paraId="6632D498" w14:textId="77777777" w:rsidR="00F71500" w:rsidRPr="00FA3C4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3096">
        <w:rPr>
          <w:rFonts w:ascii="Times New Roman" w:hAnsi="Times New Roman"/>
          <w:b/>
          <w:bCs/>
          <w:sz w:val="28"/>
          <w:szCs w:val="28"/>
        </w:rPr>
        <w:t>В региональном штабе общественной поддержки прошло заседание молодежного Совета Ставропольской краевой организации профсоюза работников ЖКХ.</w:t>
      </w:r>
      <w:r w:rsidRPr="00204024">
        <w:rPr>
          <w:rFonts w:ascii="Times New Roman" w:hAnsi="Times New Roman"/>
          <w:sz w:val="28"/>
          <w:szCs w:val="28"/>
        </w:rPr>
        <w:t xml:space="preserve">    В центре обсуждения оказались важные вопросы: план работы на ближайшее время, участие во Всероссийской профсоюзной молодежной программе ФНПР "Стратегический резерв-2025", а также мероприятия, приуроченные к 80-летию Победы.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 xml:space="preserve">Заседание посетила Евгения </w:t>
      </w:r>
      <w:proofErr w:type="spellStart"/>
      <w:r w:rsidRPr="00204024">
        <w:rPr>
          <w:rFonts w:ascii="Times New Roman" w:hAnsi="Times New Roman"/>
          <w:sz w:val="28"/>
          <w:szCs w:val="28"/>
        </w:rPr>
        <w:lastRenderedPageBreak/>
        <w:t>Арустамова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, начальник отдела вовлечения молодёжи в социальную практику краевого Министерства молодежной политики. Она поделилась информацией о проектах, реализуемых </w:t>
      </w:r>
      <w:proofErr w:type="spellStart"/>
      <w:r w:rsidRPr="00204024">
        <w:rPr>
          <w:rFonts w:ascii="Times New Roman" w:hAnsi="Times New Roman"/>
          <w:sz w:val="28"/>
          <w:szCs w:val="28"/>
        </w:rPr>
        <w:t>минмолодежи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, а также о мероприятиях, посвященных 80-летию Победы, и пригласила профсоюзную молодежь принять активное участие в их реализации. </w:t>
      </w:r>
      <w:r w:rsidRPr="00204024">
        <w:rPr>
          <w:rFonts w:ascii="Times New Roman" w:hAnsi="Times New Roman"/>
          <w:sz w:val="28"/>
          <w:szCs w:val="28"/>
        </w:rPr>
        <w:br/>
      </w:r>
      <w:r w:rsidRPr="0020402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</w:t>
      </w:r>
      <w:r w:rsidRPr="00D05E1F">
        <w:rPr>
          <w:rFonts w:ascii="Times New Roman" w:hAnsi="Times New Roman"/>
          <w:sz w:val="28"/>
          <w:szCs w:val="28"/>
        </w:rPr>
        <w:t>Ставропольская краевая организация профсоюза работников жизнеобеспечения совместно со Ставропольским технологическим институтом сервиса</w:t>
      </w:r>
      <w:r w:rsidRPr="00204024">
        <w:rPr>
          <w:rFonts w:ascii="Times New Roman" w:hAnsi="Times New Roman"/>
          <w:sz w:val="28"/>
          <w:szCs w:val="28"/>
        </w:rPr>
        <w:t xml:space="preserve"> провели круглый стол на тему «Молодежь в ЖКХ: вызовы, решения, перспективы».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 xml:space="preserve">Тема выбрана не случайно. Отрасль жилищно-коммунального хозяйства сегодня сталкивается с серьезными трудностями. Одной из главных проблем является нехватка специалистов: молодежь неохотно идет работать в ЖКХ из-за высоких нагрузок, сложных условий труда и недостаточной привлекательности профессий в этой сфере.  В обсуждении приняли участие практики, ученые, молодые </w:t>
      </w:r>
      <w:proofErr w:type="spellStart"/>
      <w:r w:rsidRPr="00204024">
        <w:rPr>
          <w:rFonts w:ascii="Times New Roman" w:hAnsi="Times New Roman"/>
          <w:sz w:val="28"/>
          <w:szCs w:val="28"/>
        </w:rPr>
        <w:t>профактивисты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и студенты, а также представители краевого кадрового центра. Участники поделились опытом преодоления текущих кризисных ситуаций, были обозначены ключевые направления деятельности Профсоюза по защите трудовых прав и интересов работников ЖКХ.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Представители вуза рассказали о программах профессиональной подготовки специалистов для отрасли, краевой кадровый центр — о востребованных профессиях на ближайшую перспективу. Молодежь откровенно поделилась трудностями, с которыми сталкивается при трудоустройстве и в первые месяцы работы, а также выразила ожидания по поддержке со стороны образовательных учреждений и профсоюзных организаций. </w:t>
      </w:r>
    </w:p>
    <w:p w14:paraId="4712C6ED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3096">
        <w:rPr>
          <w:rFonts w:ascii="Times New Roman" w:hAnsi="Times New Roman"/>
          <w:b/>
          <w:bCs/>
          <w:sz w:val="28"/>
          <w:szCs w:val="28"/>
        </w:rPr>
        <w:t>28 апреля 2025 года Молодежный совет Челябинской областной организации Профсоюза провел очередное заседание, на котором были рассмотрены вопросы:</w:t>
      </w:r>
      <w:r w:rsidRPr="002040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204024">
        <w:rPr>
          <w:rFonts w:ascii="Times New Roman" w:hAnsi="Times New Roman"/>
          <w:sz w:val="28"/>
          <w:szCs w:val="28"/>
        </w:rPr>
        <w:t>б итогах детских конкурсов: областного профсоюзного конкурса рисунка и стихотворения на тему «Моя семья и труд» и Всероссийского профсоюзного конкурса детского рисунка на тему «Из одного металла льют медаль за бой, медаль за труд»;</w:t>
      </w:r>
      <w:r w:rsidRPr="0020402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</w:t>
      </w:r>
      <w:r w:rsidRPr="00204024">
        <w:rPr>
          <w:rFonts w:ascii="Times New Roman" w:hAnsi="Times New Roman"/>
          <w:sz w:val="28"/>
          <w:szCs w:val="28"/>
        </w:rPr>
        <w:t>б участии в молодежном профсоюзном слете УРА 2025;</w:t>
      </w:r>
      <w:r w:rsidRPr="0020402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</w:t>
      </w:r>
      <w:r w:rsidRPr="00204024">
        <w:rPr>
          <w:rFonts w:ascii="Times New Roman" w:hAnsi="Times New Roman"/>
          <w:sz w:val="28"/>
          <w:szCs w:val="28"/>
        </w:rPr>
        <w:t>б участии в мероприятиях, посвященных Всероссийской профсоюзной акции 1 мая и в честь 80-летия Победы в ВОВ.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Принято решение по участию в очередном трехдневном молодежном профсоюзном слете УРА 2025, организованном Федерацией профсоюзов Челябинской области на базе отдыха «Чебаркуль». На слет направили члена молодежного совета Савельева Дениса, инженера ООО «ЭК Маяк».</w:t>
      </w:r>
    </w:p>
    <w:p w14:paraId="366647AB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Члены молодежного совета активно откликнулись на предложение председателя областной организации профсоюза жизнеобеспечения </w:t>
      </w:r>
      <w:proofErr w:type="spellStart"/>
      <w:r w:rsidRPr="00204024">
        <w:rPr>
          <w:rFonts w:ascii="Times New Roman" w:hAnsi="Times New Roman"/>
          <w:sz w:val="28"/>
          <w:szCs w:val="28"/>
        </w:rPr>
        <w:t>Бортничук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С.П. по участию в мероприятиях, посвященных Всероссийской профсоюзной акции 1 мая и в честь 80-летия Победы в ВОВ.</w:t>
      </w:r>
    </w:p>
    <w:p w14:paraId="0CD82F3C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lastRenderedPageBreak/>
        <w:t>В связи с Всемирным днем охраны труда между членами молодежного совета провели КВН на тему «Молодежь – за Охрану труда».</w:t>
      </w:r>
      <w:r w:rsidRPr="00204024">
        <w:rPr>
          <w:rFonts w:ascii="Times New Roman" w:hAnsi="Times New Roman"/>
          <w:sz w:val="28"/>
          <w:szCs w:val="28"/>
        </w:rPr>
        <w:br/>
        <w:t>Члены Совета разделились на две команды «Огнетушитель» и «Медосмотр», у каждой команды свой девиз. У Огнетушителя – «Гасим все наверняка, гасим сильно и слегка!». У Медосмотра – «Без болезни и без травм медосмотр поможет вам»!»  Сложные вопросы по охране труда, трудовым отношениям и коллективному договору имели намек на правильный ответ. Участникам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>надо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 xml:space="preserve">было пояснить свою позицию. </w:t>
      </w:r>
    </w:p>
    <w:p w14:paraId="5C98C88B" w14:textId="77777777" w:rsidR="00F71500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Выданные участникам КВН вопросники с ответами помогут в их дальнейшей профсоюзной деятельности на рабочих местах.</w:t>
      </w:r>
    </w:p>
    <w:p w14:paraId="6C525BBA" w14:textId="77777777" w:rsidR="00F71500" w:rsidRPr="00112F9D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Отдавая дань памяти защитникам Отечества города Челябинска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024">
        <w:rPr>
          <w:rFonts w:ascii="Times New Roman" w:hAnsi="Times New Roman"/>
          <w:sz w:val="28"/>
          <w:szCs w:val="28"/>
        </w:rPr>
        <w:t xml:space="preserve">- города трудовой доблести, члены молодежного совета торжественно возложили цветы к памятнику-мемориалу Челябинским танкистам. Памятник добровольцам-танкистам в Челябинске посвящен рабочим Челябинского Кировского завода, ушедшим на фронт в составе Уральского добровольческого танкового корпуса. </w:t>
      </w:r>
    </w:p>
    <w:p w14:paraId="2E95E99B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3096">
        <w:rPr>
          <w:rFonts w:ascii="Times New Roman" w:hAnsi="Times New Roman"/>
          <w:b/>
          <w:bCs/>
          <w:sz w:val="28"/>
          <w:szCs w:val="28"/>
        </w:rPr>
        <w:t>Активная информационная работа - один из китов осознанного членства и успешной работы профсоюзных активистов по защите трудовых прав работников.</w:t>
      </w:r>
      <w:r w:rsidRPr="00204024">
        <w:rPr>
          <w:rFonts w:ascii="Times New Roman" w:hAnsi="Times New Roman"/>
          <w:sz w:val="28"/>
          <w:szCs w:val="28"/>
        </w:rPr>
        <w:t xml:space="preserve">  Молодежный  совет   Профсоюза активно  ведет работу  в  информационном пространстве:  социальных сетях – </w:t>
      </w:r>
      <w:proofErr w:type="spellStart"/>
      <w:r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204024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204024">
          <w:rPr>
            <w:rStyle w:val="a3"/>
            <w:rFonts w:ascii="Times New Roman" w:hAnsi="Times New Roman"/>
            <w:sz w:val="28"/>
            <w:szCs w:val="28"/>
          </w:rPr>
          <w:t>https://vk.com/alswu_young</w:t>
        </w:r>
      </w:hyperlink>
      <w:r w:rsidRPr="0020402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Одноклассниках</w:t>
      </w:r>
      <w:r w:rsidRPr="00204024">
        <w:rPr>
          <w:rFonts w:ascii="Times New Roman" w:hAnsi="Times New Roman"/>
          <w:sz w:val="28"/>
          <w:szCs w:val="28"/>
        </w:rPr>
        <w:t xml:space="preserve"> </w:t>
      </w:r>
      <w:hyperlink r:id="rId6" w:tgtFrame="_blank" w:history="1">
        <w:r w:rsidRPr="00204024">
          <w:rPr>
            <w:rStyle w:val="a3"/>
            <w:rFonts w:ascii="Times New Roman" w:hAnsi="Times New Roman"/>
            <w:sz w:val="28"/>
            <w:szCs w:val="28"/>
          </w:rPr>
          <w:t>https://ok.ru/group/70000001418255</w:t>
        </w:r>
      </w:hyperlink>
      <w:r w:rsidRPr="00204024">
        <w:rPr>
          <w:rFonts w:ascii="Times New Roman" w:hAnsi="Times New Roman"/>
          <w:sz w:val="28"/>
          <w:szCs w:val="28"/>
        </w:rPr>
        <w:t xml:space="preserve">, телеграмм канал </w:t>
      </w:r>
      <w:hyperlink r:id="rId7" w:tgtFrame="_blank" w:history="1">
        <w:r w:rsidRPr="00204024">
          <w:rPr>
            <w:rStyle w:val="a3"/>
            <w:rFonts w:ascii="Times New Roman" w:hAnsi="Times New Roman"/>
            <w:sz w:val="28"/>
            <w:szCs w:val="28"/>
          </w:rPr>
          <w:t>https://t.me/alswu</w:t>
        </w:r>
      </w:hyperlink>
      <w:r w:rsidRPr="00204024">
        <w:rPr>
          <w:rFonts w:ascii="Times New Roman" w:hAnsi="Times New Roman"/>
          <w:sz w:val="28"/>
          <w:szCs w:val="28"/>
        </w:rPr>
        <w:t>),  успешно  функционирует  Молодежный  сайт,  на  котором  размещается  информация Молодежных  советов  территориальных организаций Профсоюза.</w:t>
      </w:r>
    </w:p>
    <w:p w14:paraId="482F9CAD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 2025 год показал динамичную, ответственную, грамотную работу молодых профсоюзных активистов и членов команд молодежных советов и комиссий территориальных, первичных организаций Профсоюза, нацеленную на усиление деятельности и продвижение профсоюзных ценностей среди молодежи нашего Профсоюза. Продолжилась работа по вовлечению молодежи в члены Профсоюза, в профсоюзную работу первичных профсоюзных организаций.</w:t>
      </w:r>
    </w:p>
    <w:p w14:paraId="659A699E" w14:textId="77777777" w:rsidR="00F71500" w:rsidRPr="00FA5A41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A5A41">
        <w:rPr>
          <w:rFonts w:ascii="Times New Roman" w:hAnsi="Times New Roman"/>
          <w:b/>
          <w:bCs/>
          <w:sz w:val="28"/>
          <w:szCs w:val="28"/>
          <w:lang w:eastAsia="ru-RU"/>
        </w:rPr>
        <w:t>Анализ   предоставленных в ЦК Профсоюза    сведений    о работе молодежных советов в 2025 году   показывает, что основными трудностями в работе с молодежью являются:</w:t>
      </w:r>
    </w:p>
    <w:p w14:paraId="6FD2CB41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4024">
        <w:rPr>
          <w:rFonts w:ascii="Times New Roman" w:hAnsi="Times New Roman"/>
          <w:sz w:val="28"/>
          <w:szCs w:val="28"/>
          <w:lang w:eastAsia="ru-RU"/>
        </w:rPr>
        <w:t xml:space="preserve">сложность   работы молодежных советов, разобщенность коллективов, в связи с отдаленностью многих   подразделений и предприятий (например, котельные);  </w:t>
      </w:r>
    </w:p>
    <w:p w14:paraId="04CC7C4C" w14:textId="77777777" w:rsidR="00F71500" w:rsidRDefault="00F71500" w:rsidP="00F71500">
      <w:pPr>
        <w:numPr>
          <w:ilvl w:val="0"/>
          <w:numId w:val="2"/>
        </w:numPr>
        <w:spacing w:after="200" w:line="276" w:lineRule="auto"/>
        <w:ind w:left="709" w:hanging="34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удаленность от города во многом влияет на заинтересованность и посещение работниками, членами профсоюза, многих мероприятий;</w:t>
      </w:r>
    </w:p>
    <w:p w14:paraId="33C91081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lastRenderedPageBreak/>
        <w:t>быстрая сменяемость состава молодежного совета, комиссии, в том числе из-за текучести профсоюзных кадров;</w:t>
      </w:r>
    </w:p>
    <w:p w14:paraId="438AF4BD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большая занятость по основному месту работы;</w:t>
      </w:r>
    </w:p>
    <w:p w14:paraId="44DBC243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для реализации молодежной и кадровой политики, серьезной работы в трудовых коллективах недостаточно количественного состава активной молодежи;</w:t>
      </w:r>
    </w:p>
    <w:p w14:paraId="3DB868BF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слабая заинтересованность, пассивность, инертность молодежи;</w:t>
      </w:r>
    </w:p>
    <w:p w14:paraId="66972A25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реформирование, реорганизация и смена форм собственности предприятий, что разрушает профсоюзную структуру в целом и ее молодежные формирования;</w:t>
      </w:r>
    </w:p>
    <w:p w14:paraId="5038C793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сокращение численности работающей молодежи в отрасли;</w:t>
      </w:r>
    </w:p>
    <w:p w14:paraId="2D4D2F17" w14:textId="77777777" w:rsidR="00F71500" w:rsidRPr="00297394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отсутствие мотивации профсоюзного членства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Pr="00297394">
        <w:rPr>
          <w:rFonts w:ascii="Times New Roman" w:hAnsi="Times New Roman"/>
          <w:sz w:val="28"/>
          <w:szCs w:val="28"/>
          <w:lang w:eastAsia="ru-RU"/>
        </w:rPr>
        <w:t>индивидуальной конкретной работы с молодежью на местах;</w:t>
      </w:r>
    </w:p>
    <w:p w14:paraId="05145349" w14:textId="77777777" w:rsidR="00F71500" w:rsidRPr="00297394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096">
        <w:rPr>
          <w:rFonts w:ascii="Times New Roman" w:hAnsi="Times New Roman"/>
          <w:sz w:val="28"/>
          <w:szCs w:val="28"/>
          <w:lang w:eastAsia="ru-RU"/>
        </w:rPr>
        <w:t>нежелание председателей первичных профсоюзных организаций реально помогать развитию молодежного движения, обучению и подготовке молодежного резерва;</w:t>
      </w:r>
    </w:p>
    <w:p w14:paraId="77CBC765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A41">
        <w:rPr>
          <w:rFonts w:ascii="Times New Roman" w:hAnsi="Times New Roman"/>
          <w:sz w:val="28"/>
          <w:szCs w:val="28"/>
          <w:lang w:eastAsia="ru-RU"/>
        </w:rPr>
        <w:t>безынициативность молодежи, сложности участия в мероприятиях, проводимых в рабочее время;</w:t>
      </w:r>
    </w:p>
    <w:p w14:paraId="5FAD7084" w14:textId="77777777" w:rsidR="00F71500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A41">
        <w:rPr>
          <w:rFonts w:ascii="Times New Roman" w:hAnsi="Times New Roman"/>
          <w:sz w:val="28"/>
          <w:szCs w:val="28"/>
          <w:lang w:eastAsia="ru-RU"/>
        </w:rPr>
        <w:t>низкий уровень зарплаты и социальной помощи молодым работникам;</w:t>
      </w:r>
    </w:p>
    <w:p w14:paraId="1BC2577D" w14:textId="77777777" w:rsidR="00F71500" w:rsidRPr="00112F9D" w:rsidRDefault="00F71500" w:rsidP="00F71500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A41">
        <w:rPr>
          <w:rFonts w:ascii="Times New Roman" w:hAnsi="Times New Roman"/>
          <w:sz w:val="28"/>
          <w:szCs w:val="28"/>
          <w:lang w:eastAsia="ru-RU"/>
        </w:rPr>
        <w:t>отсутствие на федеральном уровне социально-экономической поддержки и социальных гарантий для работающей молодежи.</w:t>
      </w:r>
    </w:p>
    <w:p w14:paraId="09A32098" w14:textId="77777777" w:rsidR="00F71500" w:rsidRDefault="00F71500" w:rsidP="00F71500">
      <w:pPr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b/>
          <w:bCs/>
          <w:sz w:val="28"/>
          <w:szCs w:val="28"/>
          <w:lang w:eastAsia="ru-RU"/>
        </w:rPr>
        <w:t>Предложения по их устранению:</w:t>
      </w:r>
    </w:p>
    <w:p w14:paraId="522613F3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4024">
        <w:rPr>
          <w:rFonts w:ascii="Times New Roman" w:hAnsi="Times New Roman"/>
          <w:sz w:val="28"/>
          <w:szCs w:val="28"/>
          <w:lang w:eastAsia="ru-RU"/>
        </w:rPr>
        <w:t>привлекать молодежь   к   решению   социально-экономических проблем;</w:t>
      </w:r>
    </w:p>
    <w:p w14:paraId="19D83BFA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t xml:space="preserve">проводить обмен опытом   и   информацией с другими молодежными организациями; </w:t>
      </w:r>
    </w:p>
    <w:p w14:paraId="1781B27A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t>содействовать обучению, трудоустройству молодежи, решению проблемы вторичной занятости, профессионального роста;</w:t>
      </w:r>
    </w:p>
    <w:p w14:paraId="65A89ED3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t xml:space="preserve">проводить конференции, семинары («Мотивация профсоюзного членства», «Вовлечение молодежи в Профсоюз»); </w:t>
      </w:r>
    </w:p>
    <w:p w14:paraId="10E200D0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t xml:space="preserve">создавать условия отдыха и оздоровления для молодежи, развития спорта в молодежной среде;    </w:t>
      </w:r>
    </w:p>
    <w:p w14:paraId="4945DE37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lastRenderedPageBreak/>
        <w:t>включать в коллективный договор раздел «Социальная защита молодежи - членов Профсоюза».</w:t>
      </w:r>
    </w:p>
    <w:p w14:paraId="186AB5BB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t>разрабатывать специальные молодежные проекты;</w:t>
      </w:r>
    </w:p>
    <w:p w14:paraId="50CA80ED" w14:textId="77777777" w:rsidR="00F71500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t>повышать заинтересованность молодежи к   профсоюзной работе, работе в сфере жилищно-коммунального хозяйства;</w:t>
      </w:r>
    </w:p>
    <w:p w14:paraId="03C0F492" w14:textId="77777777" w:rsidR="00F71500" w:rsidRPr="00112F9D" w:rsidRDefault="00F71500" w:rsidP="00F71500">
      <w:pPr>
        <w:numPr>
          <w:ilvl w:val="0"/>
          <w:numId w:val="3"/>
        </w:numPr>
        <w:spacing w:after="200" w:line="276" w:lineRule="auto"/>
        <w:ind w:left="709" w:hanging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7394">
        <w:rPr>
          <w:rFonts w:ascii="Times New Roman" w:hAnsi="Times New Roman"/>
          <w:sz w:val="28"/>
          <w:szCs w:val="28"/>
          <w:lang w:eastAsia="ru-RU"/>
        </w:rPr>
        <w:t>включать в смету профсоюзного бюджета расходы на работу с молодежью.</w:t>
      </w:r>
    </w:p>
    <w:p w14:paraId="1C732ACE" w14:textId="77777777" w:rsidR="00F71500" w:rsidRPr="00204024" w:rsidRDefault="00F71500" w:rsidP="00F7150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Молодым людям необходимо быть востребованными, компетентными и образованными, уметь отстаивать свои интересы, защищать свои права, быть мобильным и идейным, уметь работать в команде и заниматься любимым делом. Профсоюз способен стать площадкой для развития и реализации молодых граждан.</w:t>
      </w:r>
    </w:p>
    <w:p w14:paraId="093DE94C" w14:textId="77777777" w:rsidR="00F71500" w:rsidRPr="00204024" w:rsidRDefault="00F71500" w:rsidP="00F7150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>Несомненно, остаются нерешенные вопросы и проблемы, появляются трудности, но всегда есть силы, опыт, люди и время на их решение.</w:t>
      </w:r>
    </w:p>
    <w:p w14:paraId="272BAE86" w14:textId="77777777" w:rsidR="00F71500" w:rsidRPr="00204024" w:rsidRDefault="00F71500" w:rsidP="00F7150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024">
        <w:rPr>
          <w:rFonts w:ascii="Times New Roman" w:hAnsi="Times New Roman"/>
          <w:sz w:val="28"/>
          <w:szCs w:val="28"/>
        </w:rPr>
        <w:t xml:space="preserve"> 2025 год показал динамичную, ответственную, грамотную работу молодых профсоюзных активистов и членов команд молодежных советов и комиссий территориальных, первичных организаций Профсоюза, нацеленную на усиление деятельности и продвижение профсоюзных ценностей среди молодежи нашего Профсоюза. Продолжилась работа по вовлечению молодежи в члены Профсоюза, в профсоюзную работу первичных профсоюзных организаций.</w:t>
      </w:r>
    </w:p>
    <w:p w14:paraId="51D32112" w14:textId="77777777" w:rsidR="00F71500" w:rsidRPr="00204024" w:rsidRDefault="00F71500" w:rsidP="00F7150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A899F0" w14:textId="77777777" w:rsidR="00F71500" w:rsidRPr="00FA3C40" w:rsidRDefault="00F71500" w:rsidP="00F71500">
      <w:pPr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426F20">
        <w:rPr>
          <w:rFonts w:ascii="Times New Roman" w:hAnsi="Times New Roman"/>
          <w:i/>
          <w:iCs/>
          <w:sz w:val="28"/>
          <w:szCs w:val="28"/>
        </w:rPr>
        <w:t>Организационный отдел ЦК Профсоюза</w:t>
      </w:r>
    </w:p>
    <w:p w14:paraId="47D34A7F" w14:textId="77777777" w:rsidR="00077E67" w:rsidRDefault="00077E67"/>
    <w:sectPr w:rsidR="00077E67" w:rsidSect="0082285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62D83"/>
    <w:multiLevelType w:val="hybridMultilevel"/>
    <w:tmpl w:val="8A5C7264"/>
    <w:lvl w:ilvl="0" w:tplc="F3964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8E70093"/>
    <w:multiLevelType w:val="hybridMultilevel"/>
    <w:tmpl w:val="5F128DBA"/>
    <w:lvl w:ilvl="0" w:tplc="F3964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3A704B"/>
    <w:multiLevelType w:val="hybridMultilevel"/>
    <w:tmpl w:val="7564D760"/>
    <w:lvl w:ilvl="0" w:tplc="F39648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00"/>
    <w:rsid w:val="00077E67"/>
    <w:rsid w:val="000D10EF"/>
    <w:rsid w:val="00921D1F"/>
    <w:rsid w:val="00B53255"/>
    <w:rsid w:val="00F7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0074"/>
  <w15:chartTrackingRefBased/>
  <w15:docId w15:val="{D6C76541-970C-473A-B3D9-F0D6A56F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71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3A%2F%2Ft.me%2Falswu&amp;post=-117279546_255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ok.ru%2Fgroup%2F70000001418255&amp;post=-117279546_255&amp;cc_key=" TargetMode="External"/><Relationship Id="rId5" Type="http://schemas.openxmlformats.org/officeDocument/2006/relationships/hyperlink" Target="https://vk.com/alswu_you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4388</Words>
  <Characters>25016</Characters>
  <Application>Microsoft Office Word</Application>
  <DocSecurity>0</DocSecurity>
  <Lines>208</Lines>
  <Paragraphs>58</Paragraphs>
  <ScaleCrop>false</ScaleCrop>
  <Company/>
  <LinksUpToDate>false</LinksUpToDate>
  <CharactersWithSpaces>29346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2026-05-18T11:45:00Z</dcterms:created>
  <dcterms:modified xsi:type="dcterms:W3CDTF">2026-05-18T11:45:00Z</dcterms:modified>
</cp:coreProperties>
</file>